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322"/>
        <w:gridCol w:w="1915"/>
        <w:gridCol w:w="3118"/>
        <w:gridCol w:w="1533"/>
        <w:gridCol w:w="2117"/>
      </w:tblGrid>
      <w:tr w:rsidR="001E2914" w:rsidTr="00400505">
        <w:tc>
          <w:tcPr>
            <w:tcW w:w="1555" w:type="dxa"/>
          </w:tcPr>
          <w:p w:rsidR="001E2914" w:rsidRDefault="001E2914" w:rsidP="00165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4322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33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E2914" w:rsidTr="00400505">
        <w:tc>
          <w:tcPr>
            <w:tcW w:w="155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 урок  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1E2914" w:rsidRPr="001E2914" w:rsidRDefault="001E2914" w:rsidP="0016513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29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"Основы композиции при создании предметов декоративно - прикладного искусства".</w:t>
            </w:r>
          </w:p>
          <w:p w:rsidR="001E2914" w:rsidRPr="001E2914" w:rsidRDefault="00232AC3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E2914" w:rsidRPr="001E29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https://edu.tatar.ru/facultative/index/56888</w:t>
              </w:r>
            </w:hyperlink>
          </w:p>
          <w:p w:rsidR="001E2914" w:rsidRP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2914" w:rsidRPr="00ED76A1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</w:tcPr>
          <w:p w:rsidR="001E2914" w:rsidRPr="001E2914" w:rsidRDefault="001E2914" w:rsidP="001E291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a5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  <w:r w:rsidRPr="001E2914">
              <w:rPr>
                <w:rStyle w:val="a5"/>
                <w:b w:val="0"/>
                <w:color w:val="000000"/>
                <w:bdr w:val="none" w:sz="0" w:space="0" w:color="auto" w:frame="1"/>
                <w:shd w:val="clear" w:color="auto" w:fill="FFFFFF"/>
              </w:rPr>
              <w:t>ЗАДАНИЕ 1: Прочитайте и законспектируйте в тетрадь урок:</w:t>
            </w:r>
          </w:p>
          <w:p w:rsidR="001E2914" w:rsidRPr="001E2914" w:rsidRDefault="001E2914" w:rsidP="001E2914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ЗАДАНИЕ2: Посмотрите презентацию по теме (прикреплённый файл), ответьте устно на вопросы в конце.</w:t>
            </w:r>
          </w:p>
          <w:p w:rsidR="001E2914" w:rsidRPr="001E2914" w:rsidRDefault="001E2914" w:rsidP="001E2914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ЗАДАНИЕ </w:t>
            </w:r>
            <w:proofErr w:type="gramStart"/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3:  </w:t>
            </w:r>
            <w:proofErr w:type="spellStart"/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Выполнните</w:t>
            </w:r>
            <w:proofErr w:type="spellEnd"/>
            <w:proofErr w:type="gramEnd"/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практическую работу: Создайте эскиз будущего изделия - декоративная подушка из текстиля с аппликацией или в технике лоскутной мозаики. Размер</w:t>
            </w:r>
            <w:r w:rsidRPr="001E2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30\30 см</w:t>
            </w:r>
          </w:p>
          <w:p w:rsidR="001E2914" w:rsidRPr="00E909CD" w:rsidRDefault="001E2914" w:rsidP="001E2914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533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7.04-10.04</w:t>
            </w:r>
          </w:p>
        </w:tc>
        <w:tc>
          <w:tcPr>
            <w:tcW w:w="2117" w:type="dxa"/>
          </w:tcPr>
          <w:p w:rsidR="001E2914" w:rsidRPr="00ED76A1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1E2914" w:rsidTr="00400505">
        <w:tc>
          <w:tcPr>
            <w:tcW w:w="155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урок 7.04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г класс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1E2914" w:rsidRPr="001E2914" w:rsidRDefault="001E2914" w:rsidP="001E29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29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"Основы композиции при создании предметов декоративно - прикладного искусства".</w:t>
            </w:r>
          </w:p>
          <w:p w:rsidR="001E2914" w:rsidRPr="001E2914" w:rsidRDefault="00232AC3" w:rsidP="001E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E2914" w:rsidRPr="001E29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https://edu.tatar.ru/facultative/index/56888</w:t>
              </w:r>
            </w:hyperlink>
          </w:p>
          <w:p w:rsidR="001E2914" w:rsidRP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E2914" w:rsidRPr="001E2914" w:rsidRDefault="001E2914" w:rsidP="001E291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a5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  <w:r w:rsidRPr="001E2914">
              <w:rPr>
                <w:rStyle w:val="a5"/>
                <w:b w:val="0"/>
                <w:color w:val="000000"/>
                <w:bdr w:val="none" w:sz="0" w:space="0" w:color="auto" w:frame="1"/>
                <w:shd w:val="clear" w:color="auto" w:fill="FFFFFF"/>
              </w:rPr>
              <w:t>ЗАДАНИЕ 1: Прочитайте и законспектируйте в тетрадь урок:</w:t>
            </w:r>
          </w:p>
          <w:p w:rsidR="001E2914" w:rsidRPr="001E2914" w:rsidRDefault="001E2914" w:rsidP="001E2914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ЗАДАНИЕ2: Посмотрите презентацию по теме (прикреплённый файл), ответьте устно на вопросы в конце.</w:t>
            </w:r>
          </w:p>
          <w:p w:rsidR="001E2914" w:rsidRPr="001E2914" w:rsidRDefault="001E2914" w:rsidP="001E2914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ЗАДАНИЕ </w:t>
            </w:r>
            <w:proofErr w:type="gramStart"/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3:  </w:t>
            </w:r>
            <w:proofErr w:type="spellStart"/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Выполнните</w:t>
            </w:r>
            <w:proofErr w:type="spellEnd"/>
            <w:proofErr w:type="gramEnd"/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практическую работу: Создайте эскиз будущего изделия - декоративная подушка из текстиля с </w:t>
            </w: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аппликацией или в технике лоскутной мозаики. Размер</w:t>
            </w:r>
            <w:r w:rsidRPr="001E2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30\30 см</w:t>
            </w:r>
          </w:p>
          <w:p w:rsidR="001E2914" w:rsidRPr="00E909CD" w:rsidRDefault="001E2914" w:rsidP="001E29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7.04-10.04</w:t>
            </w: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1E2914" w:rsidTr="00400505">
        <w:tc>
          <w:tcPr>
            <w:tcW w:w="155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5-6 урок 7.04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1E2914" w:rsidRPr="001E2914" w:rsidRDefault="001E2914" w:rsidP="001E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914" w:rsidRPr="001E2914" w:rsidRDefault="001E2914" w:rsidP="001E29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E29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"Основы композиции при создании предметов декоративно - прикладного искусства".</w:t>
            </w:r>
          </w:p>
          <w:p w:rsidR="001E2914" w:rsidRPr="001E2914" w:rsidRDefault="00232AC3" w:rsidP="001E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E2914" w:rsidRPr="001E29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https://edu.tatar.ru/facultative/index/56888</w:t>
              </w:r>
            </w:hyperlink>
          </w:p>
          <w:p w:rsidR="001E2914" w:rsidRP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</w:tcPr>
          <w:p w:rsidR="001E2914" w:rsidRPr="001E2914" w:rsidRDefault="001E2914" w:rsidP="001E2914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a5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  <w:r w:rsidRPr="001E2914">
              <w:rPr>
                <w:rStyle w:val="a5"/>
                <w:b w:val="0"/>
                <w:color w:val="000000"/>
                <w:bdr w:val="none" w:sz="0" w:space="0" w:color="auto" w:frame="1"/>
                <w:shd w:val="clear" w:color="auto" w:fill="FFFFFF"/>
              </w:rPr>
              <w:t>ЗАДАНИЕ 1: Прочитайте и законспектируйте в тетрадь урок:</w:t>
            </w:r>
          </w:p>
          <w:p w:rsidR="001E2914" w:rsidRPr="001E2914" w:rsidRDefault="001E2914" w:rsidP="001E2914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ЗАДАНИЕ2: Посмотрите презентацию по теме (прикреплённый файл), ответьте устно на вопросы в конце.</w:t>
            </w:r>
          </w:p>
          <w:p w:rsidR="001E2914" w:rsidRPr="001E2914" w:rsidRDefault="001E2914" w:rsidP="001E2914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ЗАДАНИЕ </w:t>
            </w:r>
            <w:proofErr w:type="gramStart"/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3:  </w:t>
            </w:r>
            <w:proofErr w:type="spellStart"/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Выполнните</w:t>
            </w:r>
            <w:proofErr w:type="spellEnd"/>
            <w:proofErr w:type="gramEnd"/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практическую работу: Создайте эскиз будущего изделия - декоративная подушка из текстиля с аппликацией или в технике лоскутной мозаики. Размер</w:t>
            </w:r>
            <w:r w:rsidRPr="001E2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E2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30\30 см</w:t>
            </w:r>
          </w:p>
          <w:p w:rsidR="001E2914" w:rsidRDefault="001E2914" w:rsidP="001E2914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533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7.04-10.04</w:t>
            </w: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1E2914" w:rsidTr="00400505">
        <w:tc>
          <w:tcPr>
            <w:tcW w:w="155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914" w:rsidTr="00400505">
        <w:tc>
          <w:tcPr>
            <w:tcW w:w="155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914" w:rsidTr="00400505">
        <w:tc>
          <w:tcPr>
            <w:tcW w:w="155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914" w:rsidTr="00400505">
        <w:tc>
          <w:tcPr>
            <w:tcW w:w="155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2914" w:rsidRPr="007160D0" w:rsidRDefault="001E2914" w:rsidP="001E2914">
      <w:pPr>
        <w:rPr>
          <w:rFonts w:ascii="Times New Roman" w:hAnsi="Times New Roman" w:cs="Times New Roman"/>
          <w:sz w:val="28"/>
          <w:szCs w:val="28"/>
        </w:rPr>
      </w:pPr>
    </w:p>
    <w:p w:rsidR="005009F5" w:rsidRPr="007160D0" w:rsidRDefault="005009F5" w:rsidP="005009F5">
      <w:pPr>
        <w:rPr>
          <w:rFonts w:ascii="Times New Roman" w:hAnsi="Times New Roman" w:cs="Times New Roman"/>
          <w:sz w:val="28"/>
          <w:szCs w:val="28"/>
        </w:rPr>
      </w:pPr>
      <w:r w:rsidRPr="007160D0"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 w:rsidRPr="007160D0">
        <w:rPr>
          <w:rFonts w:ascii="Times New Roman" w:hAnsi="Times New Roman" w:cs="Times New Roman"/>
          <w:sz w:val="28"/>
          <w:szCs w:val="28"/>
        </w:rPr>
        <w:t xml:space="preserve">Учитель музыки </w:t>
      </w:r>
      <w:proofErr w:type="spellStart"/>
      <w:r w:rsidRPr="007160D0">
        <w:rPr>
          <w:rFonts w:ascii="Times New Roman" w:hAnsi="Times New Roman" w:cs="Times New Roman"/>
          <w:sz w:val="28"/>
          <w:szCs w:val="28"/>
        </w:rPr>
        <w:t>Тукмачева</w:t>
      </w:r>
      <w:proofErr w:type="spellEnd"/>
      <w:r w:rsidRPr="007160D0">
        <w:rPr>
          <w:rFonts w:ascii="Times New Roman" w:hAnsi="Times New Roman" w:cs="Times New Roman"/>
          <w:sz w:val="28"/>
          <w:szCs w:val="28"/>
        </w:rPr>
        <w:t xml:space="preserve"> Л.Н.</w:t>
      </w:r>
    </w:p>
    <w:p w:rsidR="005009F5" w:rsidRDefault="005009F5" w:rsidP="005009F5">
      <w:r>
        <w:rPr>
          <w:rFonts w:eastAsia="Liberation Serif" w:cs="Liberation Serif"/>
        </w:rPr>
        <w:t xml:space="preserve">                                   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8"/>
        <w:gridCol w:w="2428"/>
        <w:gridCol w:w="2428"/>
        <w:gridCol w:w="2428"/>
        <w:gridCol w:w="2429"/>
        <w:gridCol w:w="2433"/>
      </w:tblGrid>
      <w:tr w:rsidR="005009F5" w:rsidTr="00165134">
        <w:tc>
          <w:tcPr>
            <w:tcW w:w="24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Номер занятия, дата</w:t>
            </w:r>
          </w:p>
        </w:tc>
        <w:tc>
          <w:tcPr>
            <w:tcW w:w="24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 xml:space="preserve">Тема и ресурс (учебник, страница, </w:t>
            </w:r>
            <w:r>
              <w:lastRenderedPageBreak/>
              <w:t>параграф и т. п.), презентация, урок на образовательной платформе и т.д.)</w:t>
            </w:r>
          </w:p>
        </w:tc>
        <w:tc>
          <w:tcPr>
            <w:tcW w:w="24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lastRenderedPageBreak/>
              <w:t xml:space="preserve">Форма проведения (рассылка задания, </w:t>
            </w:r>
            <w:r>
              <w:lastRenderedPageBreak/>
              <w:t>видеоконференция и т.д.)</w:t>
            </w:r>
          </w:p>
        </w:tc>
        <w:tc>
          <w:tcPr>
            <w:tcW w:w="24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lastRenderedPageBreak/>
              <w:t xml:space="preserve">Задание для детей (решить примеры, </w:t>
            </w:r>
            <w:r>
              <w:lastRenderedPageBreak/>
              <w:t>написать конспект, ответить на вопросы и т.д.)</w:t>
            </w:r>
          </w:p>
        </w:tc>
        <w:tc>
          <w:tcPr>
            <w:tcW w:w="2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lastRenderedPageBreak/>
              <w:t>Сроки выполнения работы.</w:t>
            </w:r>
          </w:p>
        </w:tc>
        <w:tc>
          <w:tcPr>
            <w:tcW w:w="2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Форма сдачи заданий (телефон, почта и т.д.)</w:t>
            </w:r>
          </w:p>
        </w:tc>
      </w:tr>
      <w:tr w:rsidR="005009F5" w:rsidTr="00165134">
        <w:tc>
          <w:tcPr>
            <w:tcW w:w="24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lastRenderedPageBreak/>
              <w:t xml:space="preserve">1. </w:t>
            </w:r>
            <w:proofErr w:type="gramStart"/>
            <w:r>
              <w:t>7.04  4</w:t>
            </w:r>
            <w:proofErr w:type="gramEnd"/>
            <w:r>
              <w:t xml:space="preserve"> Б класс</w:t>
            </w:r>
          </w:p>
        </w:tc>
        <w:tc>
          <w:tcPr>
            <w:tcW w:w="24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Музыкальная грамота.</w:t>
            </w:r>
          </w:p>
          <w:p w:rsidR="005009F5" w:rsidRDefault="005009F5" w:rsidP="0016513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Средства музыкальной выразительности.</w:t>
            </w:r>
          </w:p>
          <w:p w:rsidR="005009F5" w:rsidRDefault="005009F5" w:rsidP="0016513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Шопен – романтик, основоположник польской музыки. Полонезы и мазурки. Факультатив </w:t>
            </w:r>
            <w:hyperlink r:id="rId8" w:history="1">
              <w:r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ttps://edu.tata</w:t>
              </w:r>
            </w:hyperlink>
            <w:hyperlink r:id="rId9" w:history="1">
              <w:r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h</w:t>
              </w:r>
            </w:hyperlink>
            <w:hyperlink r:id="rId10" w:history="1">
              <w:r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r.ru/facultative/index/59129</w:t>
              </w:r>
            </w:hyperlink>
          </w:p>
        </w:tc>
        <w:tc>
          <w:tcPr>
            <w:tcW w:w="24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Письменный диалог на факультативе.</w:t>
            </w:r>
          </w:p>
        </w:tc>
        <w:tc>
          <w:tcPr>
            <w:tcW w:w="24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Ответить на вопросы</w:t>
            </w:r>
          </w:p>
        </w:tc>
        <w:tc>
          <w:tcPr>
            <w:tcW w:w="24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До 22 часов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Письменный ответ на факультативе.</w:t>
            </w:r>
          </w:p>
        </w:tc>
      </w:tr>
      <w:tr w:rsidR="005009F5" w:rsidTr="00165134">
        <w:tc>
          <w:tcPr>
            <w:tcW w:w="24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 xml:space="preserve">1. </w:t>
            </w:r>
            <w:proofErr w:type="gramStart"/>
            <w:r>
              <w:t>7.04  4</w:t>
            </w:r>
            <w:proofErr w:type="gramEnd"/>
            <w:r>
              <w:t xml:space="preserve"> В класс</w:t>
            </w:r>
          </w:p>
        </w:tc>
        <w:tc>
          <w:tcPr>
            <w:tcW w:w="24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Музыкальная грамота.</w:t>
            </w:r>
          </w:p>
          <w:p w:rsidR="005009F5" w:rsidRDefault="005009F5" w:rsidP="0016513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Средства музыкальной выразительности.</w:t>
            </w:r>
          </w:p>
          <w:p w:rsidR="005009F5" w:rsidRDefault="005009F5" w:rsidP="0016513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Шопен – романтик, основоположник польской музыки. Полонезы и мазурки. Факультатив </w:t>
            </w:r>
            <w:hyperlink r:id="rId11" w:history="1">
              <w:r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ttps://edu.tata</w:t>
              </w:r>
            </w:hyperlink>
            <w:hyperlink r:id="rId12" w:history="1">
              <w:r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h</w:t>
              </w:r>
            </w:hyperlink>
            <w:hyperlink r:id="rId13" w:history="1">
              <w:r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r.ru/facultative/index/59129</w:t>
              </w:r>
            </w:hyperlink>
          </w:p>
        </w:tc>
        <w:tc>
          <w:tcPr>
            <w:tcW w:w="24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Письменный диалог на факультативе.</w:t>
            </w:r>
          </w:p>
        </w:tc>
        <w:tc>
          <w:tcPr>
            <w:tcW w:w="24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Ответить на вопросы</w:t>
            </w:r>
          </w:p>
        </w:tc>
        <w:tc>
          <w:tcPr>
            <w:tcW w:w="24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До 22 часов</w:t>
            </w:r>
          </w:p>
        </w:tc>
        <w:tc>
          <w:tcPr>
            <w:tcW w:w="24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Письменный ответ на факультативе.</w:t>
            </w:r>
          </w:p>
        </w:tc>
      </w:tr>
    </w:tbl>
    <w:p w:rsidR="005009F5" w:rsidRDefault="005009F5" w:rsidP="005009F5">
      <w:pPr>
        <w:rPr>
          <w:sz w:val="28"/>
          <w:szCs w:val="28"/>
        </w:rPr>
      </w:pPr>
    </w:p>
    <w:p w:rsidR="005009F5" w:rsidRPr="007160D0" w:rsidRDefault="005009F5" w:rsidP="005009F5">
      <w:pPr>
        <w:rPr>
          <w:rFonts w:ascii="Times New Roman" w:hAnsi="Times New Roman" w:cs="Times New Roman"/>
          <w:sz w:val="28"/>
          <w:szCs w:val="28"/>
        </w:rPr>
      </w:pPr>
    </w:p>
    <w:p w:rsidR="005009F5" w:rsidRPr="007160D0" w:rsidRDefault="007160D0" w:rsidP="005009F5">
      <w:pPr>
        <w:rPr>
          <w:rFonts w:ascii="Times New Roman" w:hAnsi="Times New Roman" w:cs="Times New Roman"/>
          <w:sz w:val="28"/>
          <w:szCs w:val="28"/>
        </w:rPr>
      </w:pPr>
      <w:r w:rsidRPr="007160D0">
        <w:rPr>
          <w:rFonts w:ascii="Times New Roman" w:hAnsi="Times New Roman" w:cs="Times New Roman"/>
          <w:sz w:val="28"/>
          <w:szCs w:val="28"/>
        </w:rPr>
        <w:t>Мусина А.Х.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2405"/>
        <w:gridCol w:w="2552"/>
        <w:gridCol w:w="2409"/>
        <w:gridCol w:w="2410"/>
        <w:gridCol w:w="2268"/>
        <w:gridCol w:w="2552"/>
      </w:tblGrid>
      <w:tr w:rsidR="007160D0" w:rsidRPr="00124A68" w:rsidTr="007160D0">
        <w:tc>
          <w:tcPr>
            <w:tcW w:w="2405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A68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2552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2409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10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2268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2552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7160D0" w:rsidRPr="00124A68" w:rsidTr="007160D0">
        <w:tc>
          <w:tcPr>
            <w:tcW w:w="2405" w:type="dxa"/>
          </w:tcPr>
          <w:p w:rsidR="007160D0" w:rsidRPr="00124A68" w:rsidRDefault="007160D0" w:rsidP="007160D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2а 7.04 </w:t>
            </w:r>
          </w:p>
        </w:tc>
        <w:tc>
          <w:tcPr>
            <w:tcW w:w="2552" w:type="dxa"/>
          </w:tcPr>
          <w:p w:rsidR="007160D0" w:rsidRPr="00386A46" w:rsidRDefault="007160D0" w:rsidP="00165134">
            <w:pPr>
              <w:autoSpaceDE w:val="0"/>
              <w:rPr>
                <w:rFonts w:ascii="Times New Roman" w:eastAsia="TimesNewRomanPSMT" w:hAnsi="Times New Roman"/>
                <w:kern w:val="1"/>
                <w:sz w:val="24"/>
                <w:szCs w:val="24"/>
              </w:rPr>
            </w:pPr>
            <w:r w:rsidRPr="00386A46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 xml:space="preserve">Я – артист. Исполнение пройденных хоровых </w:t>
            </w:r>
            <w:r w:rsidRPr="00386A46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lastRenderedPageBreak/>
              <w:t xml:space="preserve">и инструментальных произведений </w:t>
            </w:r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в</w:t>
            </w:r>
          </w:p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школьных мероприятиях, посвященных праздникам, торжественным событиям.</w:t>
            </w:r>
          </w:p>
        </w:tc>
        <w:tc>
          <w:tcPr>
            <w:tcW w:w="2409" w:type="dxa"/>
          </w:tcPr>
          <w:p w:rsidR="007160D0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на образовательной </w:t>
            </w:r>
            <w:r>
              <w:rPr>
                <w:rFonts w:ascii="Times New Roman" w:hAnsi="Times New Roman" w:cs="Times New Roman"/>
              </w:rPr>
              <w:lastRenderedPageBreak/>
              <w:t>платформе еду татар факультатив.</w:t>
            </w:r>
          </w:p>
          <w:p w:rsidR="007160D0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Презентация.</w:t>
            </w:r>
          </w:p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160D0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Разбор музыкального произведения по презентации</w:t>
            </w:r>
          </w:p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течение текущего дня</w:t>
            </w:r>
          </w:p>
        </w:tc>
        <w:tc>
          <w:tcPr>
            <w:tcW w:w="2552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Комментарии на заданной платформе</w:t>
            </w:r>
          </w:p>
        </w:tc>
      </w:tr>
      <w:tr w:rsidR="007160D0" w:rsidRPr="00124A68" w:rsidTr="007160D0">
        <w:tc>
          <w:tcPr>
            <w:tcW w:w="2405" w:type="dxa"/>
          </w:tcPr>
          <w:p w:rsidR="007160D0" w:rsidRPr="00124A68" w:rsidRDefault="007160D0" w:rsidP="007160D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1а 7.04</w:t>
            </w:r>
          </w:p>
        </w:tc>
        <w:tc>
          <w:tcPr>
            <w:tcW w:w="2552" w:type="dxa"/>
          </w:tcPr>
          <w:p w:rsidR="007160D0" w:rsidRPr="00812510" w:rsidRDefault="007160D0" w:rsidP="0016513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2239C">
              <w:rPr>
                <w:rFonts w:ascii="Times New Roman" w:eastAsia="Times New Roman" w:hAnsi="Times New Roman"/>
                <w:bCs/>
                <w:sz w:val="24"/>
                <w:szCs w:val="24"/>
              </w:rPr>
              <w:t>Я – артист.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92239C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 xml:space="preserve">Сольное и ансамблевое </w:t>
            </w:r>
            <w:proofErr w:type="spellStart"/>
            <w:r w:rsidRPr="0092239C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музицирование</w:t>
            </w:r>
            <w:proofErr w:type="spellEnd"/>
            <w:r w:rsidRPr="0092239C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 xml:space="preserve"> (вокальное и инструментальное).</w:t>
            </w:r>
          </w:p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 w:rsidRPr="0092239C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Творческое соревнование.</w:t>
            </w:r>
          </w:p>
        </w:tc>
        <w:tc>
          <w:tcPr>
            <w:tcW w:w="2409" w:type="dxa"/>
          </w:tcPr>
          <w:p w:rsidR="007160D0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</w:t>
            </w:r>
          </w:p>
          <w:p w:rsidR="007160D0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Презентация. Прослушивание музыкальных произведений.</w:t>
            </w:r>
          </w:p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наиболее понравившееся музыкальное произведение</w:t>
            </w:r>
          </w:p>
        </w:tc>
        <w:tc>
          <w:tcPr>
            <w:tcW w:w="2268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текущего дня</w:t>
            </w:r>
          </w:p>
        </w:tc>
        <w:tc>
          <w:tcPr>
            <w:tcW w:w="2552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Комментарии на заданной платформе</w:t>
            </w:r>
          </w:p>
        </w:tc>
      </w:tr>
      <w:tr w:rsidR="007160D0" w:rsidRPr="00124A68" w:rsidTr="007160D0">
        <w:tc>
          <w:tcPr>
            <w:tcW w:w="2405" w:type="dxa"/>
          </w:tcPr>
          <w:p w:rsidR="007160D0" w:rsidRPr="00124A68" w:rsidRDefault="007160D0" w:rsidP="007160D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2в 7.04</w:t>
            </w:r>
          </w:p>
        </w:tc>
        <w:tc>
          <w:tcPr>
            <w:tcW w:w="2552" w:type="dxa"/>
          </w:tcPr>
          <w:p w:rsidR="007160D0" w:rsidRPr="00386A46" w:rsidRDefault="007160D0" w:rsidP="00165134">
            <w:pPr>
              <w:autoSpaceDE w:val="0"/>
              <w:rPr>
                <w:rFonts w:ascii="Times New Roman" w:eastAsia="TimesNewRomanPSMT" w:hAnsi="Times New Roman"/>
                <w:kern w:val="1"/>
                <w:sz w:val="24"/>
                <w:szCs w:val="24"/>
              </w:rPr>
            </w:pPr>
            <w:r w:rsidRPr="00386A46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 xml:space="preserve">Я – артист. Исполнение пройденных хоровых и инструментальных произведений </w:t>
            </w:r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в</w:t>
            </w:r>
          </w:p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школьных мероприятиях, посвященных праздникам, торжественным событиям.</w:t>
            </w:r>
          </w:p>
        </w:tc>
        <w:tc>
          <w:tcPr>
            <w:tcW w:w="2409" w:type="dxa"/>
          </w:tcPr>
          <w:p w:rsidR="007160D0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</w:t>
            </w:r>
          </w:p>
          <w:p w:rsidR="007160D0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Презентация.</w:t>
            </w:r>
          </w:p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160D0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 музыкального произведения по презентации</w:t>
            </w:r>
          </w:p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текущего дня</w:t>
            </w:r>
          </w:p>
        </w:tc>
        <w:tc>
          <w:tcPr>
            <w:tcW w:w="2552" w:type="dxa"/>
          </w:tcPr>
          <w:p w:rsidR="007160D0" w:rsidRPr="00124A68" w:rsidRDefault="007160D0" w:rsidP="001651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Комментарии на заданной платформе</w:t>
            </w:r>
          </w:p>
        </w:tc>
      </w:tr>
    </w:tbl>
    <w:p w:rsidR="007160D0" w:rsidRDefault="007160D0" w:rsidP="007160D0"/>
    <w:p w:rsidR="00D40692" w:rsidRDefault="00232AC3"/>
    <w:sectPr w:rsidR="00D40692" w:rsidSect="002564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Times New Roman"/>
    <w:charset w:val="01"/>
    <w:family w:val="auto"/>
    <w:pitch w:val="variable"/>
  </w:font>
  <w:font w:name="TimesNewRomanPSMT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2205A"/>
    <w:multiLevelType w:val="hybridMultilevel"/>
    <w:tmpl w:val="253A7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273"/>
    <w:rsid w:val="001571BB"/>
    <w:rsid w:val="001E2914"/>
    <w:rsid w:val="00232273"/>
    <w:rsid w:val="00232AC3"/>
    <w:rsid w:val="00400505"/>
    <w:rsid w:val="005009F5"/>
    <w:rsid w:val="007160D0"/>
    <w:rsid w:val="00BE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2E6CA-33C0-4850-B305-08281338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E2914"/>
    <w:rPr>
      <w:color w:val="0563C1" w:themeColor="hyperlink"/>
      <w:u w:val="single"/>
    </w:rPr>
  </w:style>
  <w:style w:type="paragraph" w:customStyle="1" w:styleId="c1">
    <w:name w:val="c1"/>
    <w:basedOn w:val="a"/>
    <w:rsid w:val="001E2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E2914"/>
  </w:style>
  <w:style w:type="character" w:styleId="a5">
    <w:name w:val="Strong"/>
    <w:basedOn w:val="a0"/>
    <w:uiPriority w:val="22"/>
    <w:qFormat/>
    <w:rsid w:val="001E2914"/>
    <w:rPr>
      <w:b/>
      <w:bCs/>
    </w:rPr>
  </w:style>
  <w:style w:type="paragraph" w:customStyle="1" w:styleId="a6">
    <w:name w:val="Содержимое таблицы"/>
    <w:basedOn w:val="a"/>
    <w:rsid w:val="005009F5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1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7160D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9129" TargetMode="External"/><Relationship Id="rId13" Type="http://schemas.openxmlformats.org/officeDocument/2006/relationships/hyperlink" Target="https://edu.tatar.ru/facultative/index/591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tatar.ru/facultative/index/56888" TargetMode="External"/><Relationship Id="rId12" Type="http://schemas.openxmlformats.org/officeDocument/2006/relationships/hyperlink" Target="https://edu.tatar.ru/facultative/index/591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facultative/index/56888" TargetMode="External"/><Relationship Id="rId11" Type="http://schemas.openxmlformats.org/officeDocument/2006/relationships/hyperlink" Target="https://edu.tatar.ru/facultative/index/59129" TargetMode="External"/><Relationship Id="rId5" Type="http://schemas.openxmlformats.org/officeDocument/2006/relationships/hyperlink" Target="https://edu.tatar.ru/facultative/index/5688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du.tatar.ru/facultative/index/591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5912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2020-04-06T22:20:00Z</dcterms:created>
  <dcterms:modified xsi:type="dcterms:W3CDTF">2020-04-06T22:20:00Z</dcterms:modified>
</cp:coreProperties>
</file>